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4FD80D4" w14:textId="77777777" w:rsidR="00E207FF" w:rsidRDefault="00916BF2" w:rsidP="007E4FB6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B63C8D">
        <w:rPr>
          <w:rFonts w:ascii="Century Gothic" w:hAnsi="Century Gothic" w:cs="Arial"/>
          <w:b/>
          <w:bCs/>
          <w:sz w:val="20"/>
          <w:szCs w:val="20"/>
        </w:rPr>
        <w:t>„</w:t>
      </w:r>
      <w:r w:rsidR="00E207FF" w:rsidRPr="00B63C8D">
        <w:rPr>
          <w:rFonts w:ascii="Century Gothic" w:hAnsi="Century Gothic" w:cs="Arial"/>
          <w:b/>
          <w:bCs/>
          <w:sz w:val="20"/>
          <w:szCs w:val="20"/>
        </w:rPr>
        <w:t>Przebudowa i rozbudowa budynku warsztatowo-garażowego w TJE Bielsko-Biała - wykonanie robót budowlanych</w:t>
      </w:r>
      <w:r w:rsidR="00574908" w:rsidRPr="00B63C8D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574908" w:rsidRPr="00B63C8D">
        <w:rPr>
          <w:rFonts w:ascii="Century Gothic" w:eastAsia="SimSun" w:hAnsi="Century Gothic" w:cs="Century Gothic"/>
          <w:b/>
          <w:bCs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</w:p>
    <w:p w14:paraId="64D18520" w14:textId="135A9471" w:rsidR="00574908" w:rsidRPr="00574908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574908">
        <w:rPr>
          <w:rFonts w:ascii="Century Gothic" w:hAnsi="Century Gothic"/>
          <w:sz w:val="20"/>
        </w:rPr>
        <w:t xml:space="preserve">– nr postępowania: </w:t>
      </w:r>
      <w:r w:rsidR="00E207FF" w:rsidRPr="00B63C8D">
        <w:rPr>
          <w:rFonts w:ascii="Century Gothic" w:hAnsi="Century Gothic"/>
          <w:b/>
          <w:bCs/>
          <w:sz w:val="20"/>
        </w:rPr>
        <w:t>NP/2025/11/0911/SWI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207FF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207FF">
        <w:rPr>
          <w:rFonts w:ascii="Century Gothic" w:hAnsi="Century Gothic" w:cs="Arial"/>
          <w:b/>
          <w:sz w:val="20"/>
          <w:szCs w:val="20"/>
        </w:rPr>
        <w:t>nasz</w:t>
      </w:r>
      <w:r w:rsidR="009D7933" w:rsidRPr="00E207FF">
        <w:rPr>
          <w:rFonts w:ascii="Century Gothic" w:hAnsi="Century Gothic" w:cs="Arial"/>
          <w:b/>
          <w:sz w:val="20"/>
          <w:szCs w:val="20"/>
        </w:rPr>
        <w:t>ych</w:t>
      </w:r>
      <w:r w:rsidRPr="00E207FF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207FF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207FF">
        <w:rPr>
          <w:rFonts w:ascii="Century Gothic" w:hAnsi="Century Gothic" w:cs="Arial"/>
          <w:b/>
          <w:sz w:val="20"/>
          <w:szCs w:val="20"/>
        </w:rPr>
        <w:t>*</w:t>
      </w:r>
      <w:r w:rsidR="009D7933" w:rsidRPr="00E207FF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207F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207FF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E207FF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207FF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E207FF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207FF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E207F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E207F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E207F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E207F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207F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207FF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E207F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E207FF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E207FF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E207FF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E207FF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E207FF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E207FF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E207FF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F1F0284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7A3B577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E207FF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C20D8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2F5940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4FB6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3C8D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207FF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433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Banko Barbara</cp:lastModifiedBy>
  <cp:revision>28</cp:revision>
  <cp:lastPrinted>2016-12-15T13:21:00Z</cp:lastPrinted>
  <dcterms:created xsi:type="dcterms:W3CDTF">2017-09-06T10:11:00Z</dcterms:created>
  <dcterms:modified xsi:type="dcterms:W3CDTF">2025-11-18T09:58:00Z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